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B2" w:rsidRPr="00D86CB2" w:rsidRDefault="004C5EE5" w:rsidP="00D86CB2">
      <w:pPr>
        <w:spacing w:after="16" w:line="244" w:lineRule="auto"/>
        <w:ind w:right="494"/>
        <w:jc w:val="both"/>
        <w:rPr>
          <w:rFonts w:ascii="Sora" w:eastAsia="Calibri" w:hAnsi="Sora" w:cs="Sora"/>
          <w:b/>
          <w:kern w:val="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-1186815</wp:posOffset>
            </wp:positionH>
            <wp:positionV relativeFrom="page">
              <wp:posOffset>38100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EE5">
        <w:rPr>
          <w:noProof/>
        </w:rPr>
        <w:t xml:space="preserve"> </w:t>
      </w:r>
    </w:p>
    <w:p w:rsidR="00D86CB2" w:rsidRPr="00D86CB2" w:rsidRDefault="00D86CB2" w:rsidP="00D86CB2">
      <w:pPr>
        <w:widowControl w:val="0"/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Sora" w:hAnsi="Sora" w:cs="Sora"/>
          <w:sz w:val="20"/>
          <w:szCs w:val="20"/>
        </w:rPr>
      </w:pPr>
    </w:p>
    <w:p w:rsidR="00EA1A30" w:rsidRDefault="00EA1A30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129540</wp:posOffset>
                </wp:positionV>
                <wp:extent cx="36957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solidFill>
                          <a:srgbClr val="0F35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2F82D" id="Rectangle 2" o:spid="_x0000_s1026" style="position:absolute;margin-left:78.4pt;margin-top:10.2pt;width:291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" fillcolor="#0f354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177165</wp:posOffset>
                </wp:positionV>
                <wp:extent cx="523875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0C4EB4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Réunion du Conseil Municipal</w:t>
                            </w:r>
                          </w:p>
                          <w:p w:rsidR="000C4EB4" w:rsidRPr="000C4EB4" w:rsidRDefault="00030421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Vendredi </w:t>
                            </w:r>
                            <w:r w:rsidR="00D86CB2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31</w:t>
                            </w:r>
                            <w:r w:rsidR="00C07622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mars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202</w:t>
                            </w:r>
                            <w:r w:rsidR="00855C85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3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à 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.4pt;margin-top:13.95pt;width:41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" filled="f" stroked="f" strokeweight=".5pt">
                <v:textbox>
                  <w:txbxContent>
                    <w:p w:rsidR="000C4EB4" w:rsidRPr="000C4EB4" w:rsidRDefault="000C4EB4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Réunion du Conseil Municipal</w:t>
                      </w:r>
                    </w:p>
                    <w:p w:rsidR="000C4EB4" w:rsidRPr="000C4EB4" w:rsidRDefault="00030421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Vendredi </w:t>
                      </w:r>
                      <w:r w:rsidR="00D86CB2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31</w:t>
                      </w:r>
                      <w:r w:rsidR="00C07622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mars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202</w:t>
                      </w:r>
                      <w:r w:rsidR="00855C85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3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à 20h00</w:t>
                      </w:r>
                    </w:p>
                  </w:txbxContent>
                </v:textbox>
              </v:shape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286064">
      <w:pPr>
        <w:tabs>
          <w:tab w:val="left" w:pos="5370"/>
          <w:tab w:val="left" w:pos="5700"/>
        </w:tabs>
        <w:jc w:val="center"/>
        <w:rPr>
          <w:rFonts w:ascii="Sora" w:hAnsi="Sora" w:cs="Sora"/>
        </w:rPr>
      </w:pPr>
      <w:r w:rsidRPr="000C4EB4">
        <w:rPr>
          <w:rFonts w:ascii="Sora" w:hAnsi="Sora" w:cs="Sora"/>
        </w:rPr>
        <w:t>La réunion du Conseil Municipal de la commune de Moréac aura lieu le</w:t>
      </w:r>
    </w:p>
    <w:p w:rsidR="000C4EB4" w:rsidRDefault="00030421" w:rsidP="000C4EB4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  <w:r>
        <w:rPr>
          <w:rFonts w:ascii="Sora" w:eastAsia="Times New Roman" w:hAnsi="Sora" w:cs="Sora"/>
          <w:b/>
          <w:lang w:eastAsia="fr-FR"/>
        </w:rPr>
        <w:t xml:space="preserve">Vendredi </w:t>
      </w:r>
      <w:r w:rsidR="00D86CB2">
        <w:rPr>
          <w:rFonts w:ascii="Sora" w:eastAsia="Times New Roman" w:hAnsi="Sora" w:cs="Sora"/>
          <w:b/>
          <w:lang w:eastAsia="fr-FR"/>
        </w:rPr>
        <w:t>31</w:t>
      </w:r>
      <w:r w:rsidR="00C07622">
        <w:rPr>
          <w:rFonts w:ascii="Sora" w:eastAsia="Times New Roman" w:hAnsi="Sora" w:cs="Sora"/>
          <w:b/>
          <w:lang w:eastAsia="fr-FR"/>
        </w:rPr>
        <w:t xml:space="preserve"> mars</w:t>
      </w:r>
      <w:r>
        <w:rPr>
          <w:rFonts w:ascii="Sora" w:eastAsia="Times New Roman" w:hAnsi="Sora" w:cs="Sora"/>
          <w:b/>
          <w:lang w:eastAsia="fr-FR"/>
        </w:rPr>
        <w:t xml:space="preserve"> 202</w:t>
      </w:r>
      <w:r w:rsidR="00855C85">
        <w:rPr>
          <w:rFonts w:ascii="Sora" w:eastAsia="Times New Roman" w:hAnsi="Sora" w:cs="Sora"/>
          <w:b/>
          <w:lang w:eastAsia="fr-FR"/>
        </w:rPr>
        <w:t>3</w:t>
      </w:r>
      <w:r w:rsidR="000C4EB4">
        <w:rPr>
          <w:rFonts w:ascii="Sora" w:eastAsia="Times New Roman" w:hAnsi="Sora" w:cs="Sora"/>
          <w:b/>
          <w:lang w:eastAsia="fr-FR"/>
        </w:rPr>
        <w:t>, à 20h00</w:t>
      </w:r>
    </w:p>
    <w:p w:rsidR="00D21999" w:rsidRDefault="000C4EB4" w:rsidP="00D21999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  <w:r>
        <w:rPr>
          <w:rFonts w:ascii="Sora" w:eastAsia="Times New Roman" w:hAnsi="Sora" w:cs="Sora"/>
          <w:b/>
          <w:lang w:eastAsia="fr-FR"/>
        </w:rPr>
        <w:t xml:space="preserve">Salle </w:t>
      </w:r>
      <w:r w:rsidR="00030421">
        <w:rPr>
          <w:rFonts w:ascii="Sora" w:eastAsia="Times New Roman" w:hAnsi="Sora" w:cs="Sora"/>
          <w:b/>
          <w:lang w:eastAsia="fr-FR"/>
        </w:rPr>
        <w:t>du Conseil municipal</w:t>
      </w:r>
      <w:r>
        <w:rPr>
          <w:rFonts w:ascii="Sora" w:eastAsia="Times New Roman" w:hAnsi="Sora" w:cs="Sora"/>
          <w:b/>
          <w:lang w:eastAsia="fr-FR"/>
        </w:rPr>
        <w:t xml:space="preserve"> – Moréac</w:t>
      </w:r>
    </w:p>
    <w:p w:rsidR="00DA0713" w:rsidRPr="00D21999" w:rsidRDefault="00DA0713" w:rsidP="00D21999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</w:p>
    <w:p w:rsidR="000C4EB4" w:rsidRDefault="000C4EB4" w:rsidP="00143E15">
      <w:pPr>
        <w:spacing w:after="0" w:line="240" w:lineRule="auto"/>
        <w:rPr>
          <w:rFonts w:ascii="Sora" w:eastAsia="Times New Roman" w:hAnsi="Sora" w:cs="Sora"/>
          <w:b/>
          <w:u w:val="single"/>
          <w:lang w:eastAsia="fr-FR"/>
        </w:rPr>
      </w:pPr>
    </w:p>
    <w:p w:rsidR="000C4EB4" w:rsidRPr="004C5EE5" w:rsidRDefault="000C4EB4" w:rsidP="00507F5A">
      <w:pPr>
        <w:spacing w:after="0" w:line="360" w:lineRule="auto"/>
        <w:ind w:left="2136" w:firstLine="696"/>
        <w:rPr>
          <w:rFonts w:ascii="Sora" w:eastAsia="Times New Roman" w:hAnsi="Sora" w:cs="Sora"/>
          <w:b/>
          <w:smallCaps/>
          <w:spacing w:val="20"/>
          <w:lang w:eastAsia="fr-FR"/>
        </w:rPr>
      </w:pPr>
      <w:r w:rsidRPr="004C5EE5">
        <w:rPr>
          <w:rFonts w:ascii="Sora" w:eastAsia="Times New Roman" w:hAnsi="Sora" w:cs="Sora"/>
          <w:b/>
          <w:smallCaps/>
          <w:spacing w:val="20"/>
          <w:lang w:eastAsia="fr-FR"/>
        </w:rPr>
        <w:t>Ordre du jour</w:t>
      </w:r>
    </w:p>
    <w:p w:rsidR="000C4EB4" w:rsidRPr="004C5EE5" w:rsidRDefault="000C4EB4" w:rsidP="00A93F21">
      <w:pPr>
        <w:pStyle w:val="Paragraphedeliste"/>
        <w:numPr>
          <w:ilvl w:val="0"/>
          <w:numId w:val="7"/>
        </w:numPr>
        <w:spacing w:after="0" w:line="240" w:lineRule="auto"/>
        <w:rPr>
          <w:rFonts w:ascii="Sora" w:hAnsi="Sora" w:cs="Sora"/>
          <w:color w:val="000000"/>
        </w:rPr>
      </w:pPr>
      <w:r w:rsidRPr="004C5EE5">
        <w:rPr>
          <w:rFonts w:ascii="Sora" w:hAnsi="Sora" w:cs="Sora"/>
          <w:color w:val="000000"/>
        </w:rPr>
        <w:t xml:space="preserve">Approbation du procès-verbal du </w:t>
      </w:r>
      <w:r w:rsidR="00D86CB2" w:rsidRPr="004C5EE5">
        <w:rPr>
          <w:rFonts w:ascii="Sora" w:hAnsi="Sora" w:cs="Sora"/>
          <w:color w:val="000000"/>
        </w:rPr>
        <w:t>10 mars</w:t>
      </w:r>
      <w:r w:rsidR="00855C85" w:rsidRPr="004C5EE5">
        <w:rPr>
          <w:rFonts w:ascii="Sora" w:hAnsi="Sora" w:cs="Sora"/>
          <w:color w:val="000000"/>
        </w:rPr>
        <w:t xml:space="preserve"> 202</w:t>
      </w:r>
      <w:r w:rsidR="00C07622" w:rsidRPr="004C5EE5">
        <w:rPr>
          <w:rFonts w:ascii="Sora" w:hAnsi="Sora" w:cs="Sora"/>
          <w:color w:val="000000"/>
        </w:rPr>
        <w:t>3</w:t>
      </w:r>
    </w:p>
    <w:p w:rsidR="002B3DC6" w:rsidRPr="004C5EE5" w:rsidRDefault="00D86CB2" w:rsidP="004C5EE5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ascii="Sora" w:hAnsi="Sora" w:cs="Sora"/>
          <w:color w:val="000000"/>
        </w:rPr>
      </w:pPr>
      <w:r w:rsidRPr="004C5EE5">
        <w:rPr>
          <w:rFonts w:ascii="Sora" w:hAnsi="Sora" w:cs="Sora"/>
          <w:color w:val="000000"/>
        </w:rPr>
        <w:t>Vote des budgets annexes 2023</w:t>
      </w:r>
    </w:p>
    <w:p w:rsidR="00D86CB2" w:rsidRPr="004C5EE5" w:rsidRDefault="00D86CB2" w:rsidP="004C5EE5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ascii="Sora" w:hAnsi="Sora" w:cs="Sora"/>
          <w:color w:val="000000"/>
        </w:rPr>
      </w:pPr>
      <w:r w:rsidRPr="004C5EE5">
        <w:rPr>
          <w:rFonts w:ascii="Sora" w:hAnsi="Sora" w:cs="Sora"/>
          <w:color w:val="000000"/>
        </w:rPr>
        <w:t>Vote du budget principal 2023 et affectation de résultat 2022</w:t>
      </w:r>
    </w:p>
    <w:p w:rsidR="00D86CB2" w:rsidRPr="004C5EE5" w:rsidRDefault="00D86CB2" w:rsidP="004C5EE5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ascii="Sora" w:hAnsi="Sora" w:cs="Sora"/>
          <w:color w:val="000000"/>
        </w:rPr>
      </w:pPr>
      <w:r w:rsidRPr="004C5EE5">
        <w:rPr>
          <w:rFonts w:ascii="Sora" w:hAnsi="Sora" w:cs="Sora"/>
          <w:color w:val="000000"/>
        </w:rPr>
        <w:t>Mise en place des astreintes techniques</w:t>
      </w:r>
    </w:p>
    <w:p w:rsidR="00D86CB2" w:rsidRPr="004C5EE5" w:rsidRDefault="00D86CB2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 w:rsidRPr="004C5EE5">
        <w:rPr>
          <w:rFonts w:ascii="Sora" w:hAnsi="Sora" w:cs="Sora"/>
        </w:rPr>
        <w:t>Vente de la parcelle AB 1013 d’une surface de 44m²</w:t>
      </w:r>
    </w:p>
    <w:p w:rsidR="004C5EE5" w:rsidRPr="004C5EE5" w:rsidRDefault="004C5EE5" w:rsidP="004C5EE5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14" w:hanging="357"/>
        <w:contextualSpacing/>
        <w:jc w:val="both"/>
        <w:textAlignment w:val="baseline"/>
        <w:rPr>
          <w:rFonts w:ascii="Sora" w:eastAsia="SimSun" w:hAnsi="Sora" w:cs="Sora"/>
          <w:kern w:val="3"/>
        </w:rPr>
      </w:pPr>
      <w:r w:rsidRPr="004C5EE5">
        <w:rPr>
          <w:rFonts w:ascii="Sora" w:eastAsia="SimSun" w:hAnsi="Sora" w:cs="Sora"/>
          <w:kern w:val="3"/>
        </w:rPr>
        <w:t xml:space="preserve">Vente </w:t>
      </w:r>
      <w:r w:rsidR="00E86F8E">
        <w:rPr>
          <w:rFonts w:ascii="Sora" w:eastAsia="SimSun" w:hAnsi="Sora" w:cs="Sora"/>
          <w:kern w:val="3"/>
        </w:rPr>
        <w:t>à Messieurs Christian et Jean-François CADORET</w:t>
      </w:r>
      <w:bookmarkStart w:id="0" w:name="_GoBack"/>
      <w:bookmarkEnd w:id="0"/>
      <w:r w:rsidRPr="004C5EE5">
        <w:rPr>
          <w:rFonts w:ascii="Sora" w:eastAsia="SimSun" w:hAnsi="Sora" w:cs="Sora"/>
          <w:kern w:val="3"/>
        </w:rPr>
        <w:t xml:space="preserve"> d’un chemin rural incorporé au domaine privé de la Commune </w:t>
      </w:r>
    </w:p>
    <w:p w:rsidR="004C5EE5" w:rsidRDefault="004C5EE5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Présentation du projet de Pôle culturel</w:t>
      </w:r>
    </w:p>
    <w:p w:rsidR="004C5EE5" w:rsidRDefault="004C5EE5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Demande de subvention pour un nouvel équipement sportif (1)</w:t>
      </w:r>
    </w:p>
    <w:p w:rsidR="004C5EE5" w:rsidRDefault="004C5EE5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Demande de subvention pour un nouvel équipement sportif (2)</w:t>
      </w:r>
    </w:p>
    <w:p w:rsidR="004C5EE5" w:rsidRDefault="004C5EE5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Subventions aux associations et organismes</w:t>
      </w:r>
    </w:p>
    <w:p w:rsidR="004C5EE5" w:rsidRDefault="004C5EE5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Compléments au règlement intérieur de l’espace AN TY ROZ</w:t>
      </w:r>
    </w:p>
    <w:p w:rsidR="004C5EE5" w:rsidRDefault="004C5EE5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Tarifs des mini-camps été 2023 – ALSH</w:t>
      </w:r>
    </w:p>
    <w:p w:rsidR="004C5EE5" w:rsidRDefault="004C5EE5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Contrat d’assurance des risques statutaires du personnel – Habilitation au Centre de gestion de la fonction publique territoriale du Morbihan</w:t>
      </w:r>
    </w:p>
    <w:p w:rsidR="004C5EE5" w:rsidRPr="004C5EE5" w:rsidRDefault="004C5EE5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Indemnité d’administration et de technicité (IAT) de la filière police</w:t>
      </w:r>
    </w:p>
    <w:p w:rsidR="00D86CB2" w:rsidRPr="004C5EE5" w:rsidRDefault="00D86CB2" w:rsidP="004C5EE5">
      <w:pPr>
        <w:spacing w:after="0" w:line="360" w:lineRule="auto"/>
        <w:rPr>
          <w:rFonts w:ascii="Sora" w:hAnsi="Sora" w:cs="Sora"/>
          <w:b/>
          <w:color w:val="000000"/>
          <w:szCs w:val="24"/>
        </w:rPr>
      </w:pPr>
    </w:p>
    <w:p w:rsidR="00507F5A" w:rsidRDefault="000C4EB4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  <w:r w:rsidRPr="0001205D">
        <w:rPr>
          <w:rFonts w:ascii="Sora" w:hAnsi="Sora" w:cs="Sora"/>
          <w:b/>
          <w:color w:val="000000"/>
          <w:szCs w:val="24"/>
        </w:rPr>
        <w:t>Questions diverses</w:t>
      </w:r>
    </w:p>
    <w:p w:rsidR="00DA0713" w:rsidRPr="0001205D" w:rsidRDefault="00DA0713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</w:p>
    <w:p w:rsidR="00507F5A" w:rsidRPr="0001205D" w:rsidRDefault="00507F5A" w:rsidP="00143E15">
      <w:pPr>
        <w:pStyle w:val="Paragraphedeliste"/>
        <w:spacing w:after="0" w:line="360" w:lineRule="auto"/>
        <w:ind w:left="1440"/>
        <w:rPr>
          <w:rFonts w:ascii="Sora" w:hAnsi="Sora" w:cs="Sora"/>
          <w:color w:val="000000"/>
          <w:sz w:val="32"/>
          <w:szCs w:val="24"/>
        </w:rPr>
      </w:pP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01205D">
        <w:rPr>
          <w:rFonts w:ascii="Sora" w:hAnsi="Sora" w:cs="Sora"/>
          <w:color w:val="385623" w:themeColor="accent6" w:themeShade="80"/>
          <w:sz w:val="32"/>
          <w:szCs w:val="24"/>
        </w:rPr>
        <w:t>Pascal ROSELIER</w:t>
      </w:r>
    </w:p>
    <w:p w:rsidR="00507F5A" w:rsidRDefault="00507F5A" w:rsidP="00143E15">
      <w:pPr>
        <w:pStyle w:val="Paragraphedeliste"/>
        <w:spacing w:after="0" w:line="360" w:lineRule="auto"/>
        <w:ind w:left="1440"/>
        <w:rPr>
          <w:rFonts w:ascii="Sora" w:hAnsi="Sora" w:cs="Sora"/>
          <w:color w:val="000000"/>
          <w:szCs w:val="24"/>
        </w:rPr>
      </w:pP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  <w:t xml:space="preserve">      Maire de MOREAC</w:t>
      </w:r>
    </w:p>
    <w:p w:rsidR="000C4EB4" w:rsidRDefault="000C4EB4" w:rsidP="000C4EB4">
      <w:pPr>
        <w:tabs>
          <w:tab w:val="left" w:pos="5370"/>
          <w:tab w:val="left" w:pos="5700"/>
        </w:tabs>
      </w:pPr>
    </w:p>
    <w:sectPr w:rsidR="000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tamaran Black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17E1C"/>
    <w:multiLevelType w:val="hybridMultilevel"/>
    <w:tmpl w:val="C590B450"/>
    <w:lvl w:ilvl="0" w:tplc="55D66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555BF6"/>
    <w:multiLevelType w:val="hybridMultilevel"/>
    <w:tmpl w:val="8C4A8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1AF5"/>
    <w:multiLevelType w:val="hybridMultilevel"/>
    <w:tmpl w:val="59101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667F"/>
    <w:rsid w:val="00030421"/>
    <w:rsid w:val="000C4EB4"/>
    <w:rsid w:val="00143E15"/>
    <w:rsid w:val="00280E3B"/>
    <w:rsid w:val="00286064"/>
    <w:rsid w:val="002A1BBE"/>
    <w:rsid w:val="002B3DC6"/>
    <w:rsid w:val="002F7BAE"/>
    <w:rsid w:val="003247FF"/>
    <w:rsid w:val="003C0099"/>
    <w:rsid w:val="004A454B"/>
    <w:rsid w:val="004B6302"/>
    <w:rsid w:val="004B6FA0"/>
    <w:rsid w:val="004C5EE5"/>
    <w:rsid w:val="00507F5A"/>
    <w:rsid w:val="005160E1"/>
    <w:rsid w:val="00617237"/>
    <w:rsid w:val="006D1B2E"/>
    <w:rsid w:val="007B1341"/>
    <w:rsid w:val="007C46C8"/>
    <w:rsid w:val="00855C85"/>
    <w:rsid w:val="008B1F76"/>
    <w:rsid w:val="008B43CE"/>
    <w:rsid w:val="0094765A"/>
    <w:rsid w:val="009B45ED"/>
    <w:rsid w:val="00A310E2"/>
    <w:rsid w:val="00A57F07"/>
    <w:rsid w:val="00A93F21"/>
    <w:rsid w:val="00AD526B"/>
    <w:rsid w:val="00BD3BBF"/>
    <w:rsid w:val="00C07622"/>
    <w:rsid w:val="00C95711"/>
    <w:rsid w:val="00D21999"/>
    <w:rsid w:val="00D86CB2"/>
    <w:rsid w:val="00D87CA9"/>
    <w:rsid w:val="00DA0713"/>
    <w:rsid w:val="00E86F8E"/>
    <w:rsid w:val="00E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6E35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A93F21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David Rivière</cp:lastModifiedBy>
  <cp:revision>10</cp:revision>
  <cp:lastPrinted>2023-03-03T10:00:00Z</cp:lastPrinted>
  <dcterms:created xsi:type="dcterms:W3CDTF">2023-03-01T15:10:00Z</dcterms:created>
  <dcterms:modified xsi:type="dcterms:W3CDTF">2023-03-24T09:37:00Z</dcterms:modified>
</cp:coreProperties>
</file>